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default" w:asciiTheme="minorEastAsia" w:hAnsiTheme="minorEastAsia" w:eastAsiaTheme="minorEastAsia" w:cstheme="minorEastAsia"/>
          <w:b/>
          <w:bCs/>
          <w:sz w:val="30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胸垫凝胶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MR802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AB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一种固化后手感很软的硅凝胶。它是一种铂络合物催化固化的双组份高强度液体硅橡胶，由基础化合物、交联剂、催化剂和添加剂组成，这些物料中不含重金属及芳香烃溶剂，对人体无毒害作用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柔软度好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rFonts w:hint="eastAsia"/>
          <w:spacing w:val="-5"/>
          <w:lang w:val="en-US" w:eastAsia="zh-CN"/>
        </w:rPr>
        <w:t>安全环保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胸垫、硅胶粉扑、电子灌封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试 项 目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 试  数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A剂粘度(mps)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B剂粘度(mps)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操作时间(hrs)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&gt;24/30℃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130℃硬化时间(min)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59" w:type="dxa"/>
            <w:gridSpan w:val="2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物 理 机 械 性 能 测 试  (成型条件:120℃/5min)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试 项 目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 试  数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针入度度(1/10mm)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比重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0.985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.25℃条件下，A/B 充分混合后安全存放期为 3H，温度越高，存放时间越短。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</w:pP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 xml:space="preserve">系列标准包装为 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 xml:space="preserve">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28E64755"/>
    <w:rsid w:val="2B9B52E5"/>
    <w:rsid w:val="34387413"/>
    <w:rsid w:val="34A97938"/>
    <w:rsid w:val="40480A66"/>
    <w:rsid w:val="46D6400B"/>
    <w:rsid w:val="47EA4A31"/>
    <w:rsid w:val="484A74E4"/>
    <w:rsid w:val="5B0B7308"/>
    <w:rsid w:val="5CD22E51"/>
    <w:rsid w:val="63CB21BD"/>
    <w:rsid w:val="67C72CC4"/>
    <w:rsid w:val="72645138"/>
    <w:rsid w:val="72B51A05"/>
    <w:rsid w:val="72E21815"/>
    <w:rsid w:val="7B357E30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康達科技集團-力達創新馮順德</cp:lastModifiedBy>
  <dcterms:modified xsi:type="dcterms:W3CDTF">2020-09-07T05:46:07Z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2052-11.1.0.9912</vt:lpwstr>
  </property>
</Properties>
</file>